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21" w:rsidRDefault="000E5721" w:rsidP="000E5721">
      <w:pPr>
        <w:ind w:right="2"/>
        <w:jc w:val="center"/>
      </w:pPr>
      <w:r>
        <w:rPr>
          <w:noProof/>
        </w:rPr>
        <w:drawing>
          <wp:inline distT="0" distB="0" distL="0" distR="0" wp14:anchorId="706C8FA0" wp14:editId="0FCEE5B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721" w:rsidRDefault="000E5721" w:rsidP="000E5721">
      <w:pPr>
        <w:shd w:val="clear" w:color="auto" w:fill="FFFFFF"/>
        <w:spacing w:before="86"/>
        <w:ind w:right="10"/>
        <w:jc w:val="center"/>
      </w:pPr>
    </w:p>
    <w:p w:rsidR="000E5721" w:rsidRPr="00BE0F24" w:rsidRDefault="000E5721" w:rsidP="000E572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E5721" w:rsidRPr="00BE0F24" w:rsidRDefault="000E5721" w:rsidP="000E572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E5721" w:rsidRPr="00BE0F24" w:rsidRDefault="000E5721" w:rsidP="000E572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E5721" w:rsidRPr="00A87823" w:rsidRDefault="000E5721" w:rsidP="000E572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22.01.2021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27</w:t>
      </w:r>
    </w:p>
    <w:p w:rsidR="000E5721" w:rsidRDefault="000E5721" w:rsidP="000E572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</w:t>
      </w:r>
      <w:proofErr w:type="gramEnd"/>
      <w:r w:rsidR="000B2548">
        <w:rPr>
          <w:sz w:val="28"/>
          <w:szCs w:val="28"/>
        </w:rPr>
        <w:t xml:space="preserve">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 xml:space="preserve">от </w:t>
      </w:r>
      <w:r w:rsidR="00D87DCE">
        <w:rPr>
          <w:sz w:val="28"/>
          <w:szCs w:val="28"/>
        </w:rPr>
        <w:t>26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2658CF">
        <w:rPr>
          <w:sz w:val="28"/>
          <w:szCs w:val="28"/>
        </w:rPr>
        <w:t>8</w:t>
      </w:r>
      <w:r w:rsidR="00727FE1" w:rsidRPr="00727FE1">
        <w:rPr>
          <w:sz w:val="28"/>
          <w:szCs w:val="28"/>
        </w:rPr>
        <w:t xml:space="preserve"> февраля 2021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FF5CF8">
      <w:pPr>
        <w:pStyle w:val="aa"/>
        <w:ind w:left="0" w:firstLine="709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2658CF">
        <w:rPr>
          <w:sz w:val="28"/>
          <w:szCs w:val="28"/>
        </w:rPr>
        <w:t>0308003:72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D739B6">
        <w:rPr>
          <w:sz w:val="28"/>
          <w:szCs w:val="28"/>
        </w:rPr>
        <w:t>500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>СОТ «</w:t>
      </w:r>
      <w:r w:rsidR="002658CF">
        <w:rPr>
          <w:sz w:val="28"/>
          <w:szCs w:val="28"/>
        </w:rPr>
        <w:t>Локомотив</w:t>
      </w:r>
      <w:r w:rsidR="00FF61EB">
        <w:rPr>
          <w:sz w:val="28"/>
          <w:szCs w:val="28"/>
        </w:rPr>
        <w:t xml:space="preserve">», </w:t>
      </w:r>
      <w:r w:rsidR="002658CF">
        <w:rPr>
          <w:sz w:val="28"/>
          <w:szCs w:val="28"/>
        </w:rPr>
        <w:t>6</w:t>
      </w:r>
      <w:r w:rsidR="00FF61EB">
        <w:rPr>
          <w:sz w:val="28"/>
          <w:szCs w:val="28"/>
        </w:rPr>
        <w:t xml:space="preserve"> линия, </w:t>
      </w:r>
      <w:r w:rsidR="00065374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 xml:space="preserve">уч. </w:t>
      </w:r>
      <w:r w:rsidR="002658CF">
        <w:rPr>
          <w:sz w:val="28"/>
          <w:szCs w:val="28"/>
        </w:rPr>
        <w:t>49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–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«</w:t>
      </w:r>
      <w:r w:rsidR="002658CF">
        <w:rPr>
          <w:sz w:val="28"/>
          <w:szCs w:val="28"/>
        </w:rPr>
        <w:t>для садово-огороднической деятельности</w:t>
      </w:r>
      <w:r w:rsidR="004646AB">
        <w:rPr>
          <w:sz w:val="28"/>
          <w:szCs w:val="28"/>
        </w:rPr>
        <w:t>, для ведения гражданами садоводства и огородничества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1E71EA">
        <w:rPr>
          <w:sz w:val="28"/>
          <w:szCs w:val="28"/>
        </w:rPr>
        <w:t xml:space="preserve">для </w:t>
      </w:r>
      <w:r w:rsidR="001E71EA" w:rsidRPr="009C1CF5">
        <w:rPr>
          <w:sz w:val="28"/>
          <w:szCs w:val="28"/>
        </w:rPr>
        <w:t>индивидуально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жилищно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строительств</w:t>
      </w:r>
      <w:r w:rsidR="001E71EA">
        <w:rPr>
          <w:sz w:val="28"/>
          <w:szCs w:val="28"/>
        </w:rPr>
        <w:t>а</w:t>
      </w:r>
      <w:r w:rsidR="007D3C50" w:rsidRPr="009C1CF5">
        <w:rPr>
          <w:sz w:val="28"/>
          <w:szCs w:val="28"/>
        </w:rPr>
        <w:t xml:space="preserve">»,  собственник – </w:t>
      </w:r>
      <w:proofErr w:type="spellStart"/>
      <w:r w:rsidR="002658CF">
        <w:rPr>
          <w:sz w:val="28"/>
          <w:szCs w:val="28"/>
        </w:rPr>
        <w:t>Анцева</w:t>
      </w:r>
      <w:proofErr w:type="spellEnd"/>
      <w:r w:rsidR="002658CF">
        <w:rPr>
          <w:sz w:val="28"/>
          <w:szCs w:val="28"/>
        </w:rPr>
        <w:t xml:space="preserve"> Елена Владимировна</w:t>
      </w:r>
      <w:r w:rsidR="007D3C50" w:rsidRPr="009C1CF5">
        <w:rPr>
          <w:sz w:val="28"/>
          <w:szCs w:val="28"/>
        </w:rPr>
        <w:t>;</w:t>
      </w:r>
    </w:p>
    <w:p w:rsidR="001A0B42" w:rsidRPr="008D7434" w:rsidRDefault="008D7434" w:rsidP="002658CF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2</w:t>
      </w:r>
      <w:r w:rsidRPr="003955F0">
        <w:rPr>
          <w:sz w:val="28"/>
          <w:szCs w:val="28"/>
        </w:rPr>
        <w:t xml:space="preserve">. </w:t>
      </w:r>
      <w:r w:rsidR="00B95FE7" w:rsidRPr="009C1CF5">
        <w:rPr>
          <w:sz w:val="28"/>
          <w:szCs w:val="28"/>
        </w:rPr>
        <w:t>с кадастровым номером 23:31:</w:t>
      </w:r>
      <w:r w:rsidR="002658CF">
        <w:rPr>
          <w:sz w:val="28"/>
          <w:szCs w:val="28"/>
        </w:rPr>
        <w:t>0307045:1313</w:t>
      </w:r>
      <w:r w:rsidR="00B95FE7" w:rsidRPr="009C1CF5">
        <w:rPr>
          <w:sz w:val="28"/>
          <w:szCs w:val="28"/>
        </w:rPr>
        <w:t xml:space="preserve"> площадью </w:t>
      </w:r>
      <w:r w:rsidR="002658CF">
        <w:rPr>
          <w:sz w:val="28"/>
          <w:szCs w:val="28"/>
        </w:rPr>
        <w:t>500</w:t>
      </w:r>
      <w:r w:rsidR="00B95FE7">
        <w:rPr>
          <w:sz w:val="28"/>
          <w:szCs w:val="28"/>
        </w:rPr>
        <w:t xml:space="preserve">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>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</w:t>
      </w:r>
      <w:r w:rsidR="002658CF">
        <w:rPr>
          <w:sz w:val="28"/>
          <w:szCs w:val="28"/>
        </w:rPr>
        <w:t>СОТ «Индустриальный», 12 линия, уч. 597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2658CF">
        <w:rPr>
          <w:sz w:val="28"/>
          <w:szCs w:val="28"/>
        </w:rPr>
        <w:t>для садоводства и огородничества</w:t>
      </w:r>
      <w:r w:rsidR="004646AB">
        <w:rPr>
          <w:sz w:val="28"/>
          <w:szCs w:val="28"/>
        </w:rPr>
        <w:t xml:space="preserve">, для ведения гражданами </w:t>
      </w:r>
      <w:r w:rsidR="004646AB">
        <w:rPr>
          <w:sz w:val="28"/>
          <w:szCs w:val="28"/>
        </w:rPr>
        <w:lastRenderedPageBreak/>
        <w:t>садоводства и огородничества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2658CF">
        <w:rPr>
          <w:sz w:val="28"/>
          <w:szCs w:val="28"/>
        </w:rPr>
        <w:t xml:space="preserve">для </w:t>
      </w:r>
      <w:r w:rsidR="002658CF" w:rsidRPr="009C1CF5">
        <w:rPr>
          <w:sz w:val="28"/>
          <w:szCs w:val="28"/>
        </w:rPr>
        <w:t>индивидуально</w:t>
      </w:r>
      <w:r w:rsidR="002658CF">
        <w:rPr>
          <w:sz w:val="28"/>
          <w:szCs w:val="28"/>
        </w:rPr>
        <w:t>го</w:t>
      </w:r>
      <w:r w:rsidR="002658CF" w:rsidRPr="009C1CF5">
        <w:rPr>
          <w:sz w:val="28"/>
          <w:szCs w:val="28"/>
        </w:rPr>
        <w:t xml:space="preserve"> жилищно</w:t>
      </w:r>
      <w:r w:rsidR="002658CF">
        <w:rPr>
          <w:sz w:val="28"/>
          <w:szCs w:val="28"/>
        </w:rPr>
        <w:t>го</w:t>
      </w:r>
      <w:r w:rsidR="002658CF" w:rsidRPr="009C1CF5">
        <w:rPr>
          <w:sz w:val="28"/>
          <w:szCs w:val="28"/>
        </w:rPr>
        <w:t xml:space="preserve"> строительств</w:t>
      </w:r>
      <w:r w:rsidR="002658CF">
        <w:rPr>
          <w:sz w:val="28"/>
          <w:szCs w:val="28"/>
        </w:rPr>
        <w:t>а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r w:rsidR="002658CF">
        <w:rPr>
          <w:sz w:val="28"/>
          <w:szCs w:val="28"/>
        </w:rPr>
        <w:t>Гниденко Оксана Владимировна;</w:t>
      </w:r>
      <w:r w:rsidR="00677A93" w:rsidRPr="006225B4">
        <w:rPr>
          <w:sz w:val="28"/>
          <w:szCs w:val="28"/>
        </w:rPr>
        <w:t xml:space="preserve"> </w:t>
      </w:r>
      <w:proofErr w:type="gramStart"/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</w:t>
      </w:r>
      <w:proofErr w:type="gramEnd"/>
      <w:r w:rsidR="001A0B42" w:rsidRPr="008D7434">
        <w:rPr>
          <w:sz w:val="28"/>
          <w:szCs w:val="28"/>
        </w:rPr>
        <w:t xml:space="preserve">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 xml:space="preserve">, </w:t>
      </w:r>
      <w:r w:rsidR="00530DAB">
        <w:rPr>
          <w:sz w:val="28"/>
          <w:szCs w:val="28"/>
        </w:rPr>
        <w:t xml:space="preserve">                                            </w:t>
      </w:r>
      <w:r w:rsidR="00F00193">
        <w:rPr>
          <w:sz w:val="28"/>
          <w:szCs w:val="28"/>
        </w:rPr>
        <w:t>26 февраля 2020 г.</w:t>
      </w:r>
      <w:r w:rsidR="008A44AE">
        <w:rPr>
          <w:sz w:val="28"/>
          <w:szCs w:val="28"/>
        </w:rPr>
        <w:t xml:space="preserve"> </w:t>
      </w:r>
      <w:r w:rsidR="00F00193">
        <w:rPr>
          <w:sz w:val="28"/>
          <w:szCs w:val="28"/>
        </w:rPr>
        <w:t>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</w:t>
      </w:r>
      <w:proofErr w:type="gramEnd"/>
      <w:r w:rsidRPr="00002078">
        <w:rPr>
          <w:sz w:val="28"/>
          <w:szCs w:val="28"/>
        </w:rPr>
        <w:t xml:space="preserve"> Тимашевского района</w:t>
      </w:r>
      <w:r w:rsidR="008A44AE">
        <w:rPr>
          <w:sz w:val="28"/>
          <w:szCs w:val="28"/>
        </w:rPr>
        <w:t xml:space="preserve">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lastRenderedPageBreak/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ED78B3">
        <w:rPr>
          <w:sz w:val="28"/>
          <w:szCs w:val="28"/>
        </w:rPr>
        <w:t>Панюта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 xml:space="preserve">в информационно – </w:t>
      </w:r>
      <w:r w:rsidR="006A3CF9">
        <w:rPr>
          <w:sz w:val="28"/>
          <w:szCs w:val="28"/>
        </w:rPr>
        <w:lastRenderedPageBreak/>
        <w:t>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E337FE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E337FE">
        <w:rPr>
          <w:sz w:val="28"/>
          <w:szCs w:val="28"/>
        </w:rPr>
        <w:t>Контроль за</w:t>
      </w:r>
      <w:proofErr w:type="gramEnd"/>
      <w:r w:rsidR="00E337FE"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E337FE">
        <w:rPr>
          <w:sz w:val="28"/>
          <w:szCs w:val="28"/>
        </w:rPr>
        <w:t>Сидикову</w:t>
      </w:r>
      <w:proofErr w:type="spellEnd"/>
      <w:r w:rsidR="00E337FE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D751B8" w:rsidRDefault="00D751B8" w:rsidP="000C4FB2">
      <w:pPr>
        <w:jc w:val="both"/>
        <w:rPr>
          <w:sz w:val="28"/>
          <w:szCs w:val="28"/>
        </w:rPr>
      </w:pPr>
    </w:p>
    <w:p w:rsidR="000C4FB2" w:rsidRDefault="00E337FE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E337FE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E337FE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E337FE">
        <w:rPr>
          <w:sz w:val="28"/>
          <w:szCs w:val="28"/>
        </w:rPr>
        <w:t>Панин</w:t>
      </w: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F80DE8" w:rsidRDefault="00F80DE8" w:rsidP="00C87F17">
      <w:pPr>
        <w:jc w:val="both"/>
        <w:rPr>
          <w:sz w:val="28"/>
          <w:szCs w:val="28"/>
        </w:rPr>
      </w:pPr>
      <w:bookmarkStart w:id="0" w:name="_GoBack"/>
      <w:bookmarkEnd w:id="0"/>
    </w:p>
    <w:sectPr w:rsidR="00F80DE8" w:rsidSect="00D83474">
      <w:headerReference w:type="even" r:id="rId11"/>
      <w:headerReference w:type="default" r:id="rId12"/>
      <w:footerReference w:type="default" r:id="rId13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BA" w:rsidRDefault="002E0DBA">
      <w:r>
        <w:separator/>
      </w:r>
    </w:p>
  </w:endnote>
  <w:endnote w:type="continuationSeparator" w:id="0">
    <w:p w:rsidR="002E0DBA" w:rsidRDefault="002E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BA" w:rsidRDefault="002E0DBA">
      <w:r>
        <w:separator/>
      </w:r>
    </w:p>
  </w:footnote>
  <w:footnote w:type="continuationSeparator" w:id="0">
    <w:p w:rsidR="002E0DBA" w:rsidRDefault="002E0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523207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2E0DB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7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36B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B040B"/>
    <w:rsid w:val="000B0863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572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58CF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C0443"/>
    <w:rsid w:val="002C0DC1"/>
    <w:rsid w:val="002C1747"/>
    <w:rsid w:val="002C4CB2"/>
    <w:rsid w:val="002C7E83"/>
    <w:rsid w:val="002D7A6F"/>
    <w:rsid w:val="002E0DBA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564"/>
    <w:rsid w:val="00354B54"/>
    <w:rsid w:val="00360719"/>
    <w:rsid w:val="003623CB"/>
    <w:rsid w:val="00364010"/>
    <w:rsid w:val="00366F05"/>
    <w:rsid w:val="0036743A"/>
    <w:rsid w:val="00367F2E"/>
    <w:rsid w:val="00367F42"/>
    <w:rsid w:val="00382AE6"/>
    <w:rsid w:val="003835AA"/>
    <w:rsid w:val="003843C0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19C1"/>
    <w:rsid w:val="004646AB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8FB"/>
    <w:rsid w:val="004C5EA6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22A7E"/>
    <w:rsid w:val="00523207"/>
    <w:rsid w:val="005233B1"/>
    <w:rsid w:val="0052436B"/>
    <w:rsid w:val="00526506"/>
    <w:rsid w:val="00526ED0"/>
    <w:rsid w:val="00530DAB"/>
    <w:rsid w:val="00533D13"/>
    <w:rsid w:val="0053421A"/>
    <w:rsid w:val="00534E1D"/>
    <w:rsid w:val="0054178A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E9"/>
    <w:rsid w:val="00641599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B7EAE"/>
    <w:rsid w:val="006C2BFD"/>
    <w:rsid w:val="006C5966"/>
    <w:rsid w:val="006C7A82"/>
    <w:rsid w:val="006D399A"/>
    <w:rsid w:val="006D6B03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167B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7294"/>
    <w:rsid w:val="007F1B12"/>
    <w:rsid w:val="007F2838"/>
    <w:rsid w:val="007F322C"/>
    <w:rsid w:val="007F5E4E"/>
    <w:rsid w:val="007F7419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23BB"/>
    <w:rsid w:val="008A44AE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9011A8"/>
    <w:rsid w:val="00904043"/>
    <w:rsid w:val="00905087"/>
    <w:rsid w:val="009053DB"/>
    <w:rsid w:val="00911954"/>
    <w:rsid w:val="0091312E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2542"/>
    <w:rsid w:val="009E2605"/>
    <w:rsid w:val="009E481F"/>
    <w:rsid w:val="009E4855"/>
    <w:rsid w:val="009E6DD3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4D7F"/>
    <w:rsid w:val="00A2583F"/>
    <w:rsid w:val="00A271DA"/>
    <w:rsid w:val="00A30B2E"/>
    <w:rsid w:val="00A36D63"/>
    <w:rsid w:val="00A4516C"/>
    <w:rsid w:val="00A46378"/>
    <w:rsid w:val="00A52A01"/>
    <w:rsid w:val="00A54F3F"/>
    <w:rsid w:val="00A57FD9"/>
    <w:rsid w:val="00A60368"/>
    <w:rsid w:val="00A608B2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3A9F"/>
    <w:rsid w:val="00C17624"/>
    <w:rsid w:val="00C17D67"/>
    <w:rsid w:val="00C2401F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596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43A53"/>
    <w:rsid w:val="00D441AF"/>
    <w:rsid w:val="00D46E7F"/>
    <w:rsid w:val="00D47C6B"/>
    <w:rsid w:val="00D47F16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5268"/>
    <w:rsid w:val="00E3543F"/>
    <w:rsid w:val="00E419A3"/>
    <w:rsid w:val="00E433F1"/>
    <w:rsid w:val="00E45577"/>
    <w:rsid w:val="00E4568E"/>
    <w:rsid w:val="00E466FD"/>
    <w:rsid w:val="00E468ED"/>
    <w:rsid w:val="00E50C10"/>
    <w:rsid w:val="00E52E6A"/>
    <w:rsid w:val="00E57358"/>
    <w:rsid w:val="00E57567"/>
    <w:rsid w:val="00E60600"/>
    <w:rsid w:val="00E62B4E"/>
    <w:rsid w:val="00E65178"/>
    <w:rsid w:val="00E6781B"/>
    <w:rsid w:val="00E679B7"/>
    <w:rsid w:val="00E67BB7"/>
    <w:rsid w:val="00E67FBC"/>
    <w:rsid w:val="00E712BA"/>
    <w:rsid w:val="00E71526"/>
    <w:rsid w:val="00E7684E"/>
    <w:rsid w:val="00E77E42"/>
    <w:rsid w:val="00E82957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43BC"/>
    <w:rsid w:val="00EB5BFC"/>
    <w:rsid w:val="00EC09BC"/>
    <w:rsid w:val="00EC12F1"/>
    <w:rsid w:val="00EC2A1C"/>
    <w:rsid w:val="00EC34EA"/>
    <w:rsid w:val="00EC385D"/>
    <w:rsid w:val="00EC512E"/>
    <w:rsid w:val="00ED0CAE"/>
    <w:rsid w:val="00ED1D98"/>
    <w:rsid w:val="00ED44BD"/>
    <w:rsid w:val="00ED69F6"/>
    <w:rsid w:val="00ED78B3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BCD47-1F5A-437F-96CA-4BF81435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200</cp:revision>
  <cp:lastPrinted>2020-11-09T08:33:00Z</cp:lastPrinted>
  <dcterms:created xsi:type="dcterms:W3CDTF">2019-01-17T11:59:00Z</dcterms:created>
  <dcterms:modified xsi:type="dcterms:W3CDTF">2021-02-03T05:29:00Z</dcterms:modified>
</cp:coreProperties>
</file>